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4BED7" w14:textId="77777777" w:rsidR="00173A78" w:rsidRDefault="00173A78">
      <w:pPr>
        <w:ind w:left="0" w:hanging="2"/>
        <w:jc w:val="center"/>
        <w:rPr>
          <w:sz w:val="20"/>
          <w:szCs w:val="20"/>
        </w:rPr>
      </w:pPr>
    </w:p>
    <w:p w14:paraId="6889FC4B" w14:textId="77777777" w:rsidR="00173A78" w:rsidRDefault="00173A78">
      <w:pPr>
        <w:ind w:left="1" w:hanging="3"/>
        <w:jc w:val="center"/>
        <w:rPr>
          <w:b/>
          <w:sz w:val="26"/>
          <w:szCs w:val="26"/>
        </w:rPr>
      </w:pPr>
    </w:p>
    <w:p w14:paraId="10A0C04F" w14:textId="77777777" w:rsidR="00173A78" w:rsidRDefault="00173A78">
      <w:pPr>
        <w:ind w:left="1" w:hanging="3"/>
        <w:jc w:val="center"/>
        <w:rPr>
          <w:b/>
          <w:sz w:val="26"/>
          <w:szCs w:val="26"/>
        </w:rPr>
      </w:pPr>
    </w:p>
    <w:p w14:paraId="01FE623B" w14:textId="77777777" w:rsidR="00173A78" w:rsidRDefault="00000000">
      <w:pPr>
        <w:ind w:left="1" w:hanging="3"/>
        <w:jc w:val="center"/>
        <w:rPr>
          <w:sz w:val="26"/>
          <w:szCs w:val="26"/>
        </w:rPr>
      </w:pPr>
      <w:r>
        <w:rPr>
          <w:b/>
          <w:sz w:val="26"/>
          <w:szCs w:val="26"/>
        </w:rPr>
        <w:t>EDA MEETING AGENDA</w:t>
      </w:r>
    </w:p>
    <w:p w14:paraId="170B2882" w14:textId="77777777" w:rsidR="00173A78" w:rsidRDefault="00000000">
      <w:pPr>
        <w:ind w:left="0" w:hanging="2"/>
        <w:jc w:val="center"/>
      </w:pPr>
      <w:r>
        <w:rPr>
          <w:b/>
        </w:rPr>
        <w:t>Thursday, April 6, 2023</w:t>
      </w:r>
    </w:p>
    <w:p w14:paraId="221DCA1D" w14:textId="77777777" w:rsidR="00173A78" w:rsidRDefault="00000000">
      <w:pPr>
        <w:ind w:left="0" w:hanging="2"/>
        <w:jc w:val="center"/>
      </w:pPr>
      <w:r>
        <w:rPr>
          <w:b/>
        </w:rPr>
        <w:t>3:00 p.m.</w:t>
      </w:r>
    </w:p>
    <w:p w14:paraId="6BDF7E91" w14:textId="77777777" w:rsidR="00173A78" w:rsidRDefault="00000000">
      <w:pPr>
        <w:ind w:left="0" w:hanging="2"/>
        <w:jc w:val="center"/>
      </w:pPr>
      <w:r>
        <w:rPr>
          <w:b/>
        </w:rPr>
        <w:t xml:space="preserve"> </w:t>
      </w:r>
    </w:p>
    <w:p w14:paraId="78077E2D" w14:textId="77777777" w:rsidR="00173A78" w:rsidRDefault="00000000">
      <w:pPr>
        <w:ind w:left="0" w:hanging="2"/>
        <w:jc w:val="center"/>
        <w:rPr>
          <w:b/>
          <w:i/>
        </w:rPr>
      </w:pPr>
      <w:r>
        <w:rPr>
          <w:b/>
          <w:i/>
        </w:rPr>
        <w:t>The EDA will meet in the City Hall Board Room</w:t>
      </w:r>
    </w:p>
    <w:p w14:paraId="52808E24" w14:textId="77777777" w:rsidR="00173A78" w:rsidRDefault="00173A78">
      <w:pPr>
        <w:ind w:left="0" w:hanging="2"/>
        <w:jc w:val="center"/>
        <w:rPr>
          <w:b/>
          <w:i/>
        </w:rPr>
      </w:pPr>
    </w:p>
    <w:p w14:paraId="28D9D66B" w14:textId="77777777" w:rsidR="00173A78" w:rsidRDefault="00173A78">
      <w:pPr>
        <w:ind w:left="0" w:hanging="2"/>
        <w:jc w:val="center"/>
        <w:rPr>
          <w:b/>
          <w:i/>
        </w:rPr>
      </w:pPr>
    </w:p>
    <w:p w14:paraId="48038A75" w14:textId="77777777" w:rsidR="00173A78" w:rsidRDefault="00173A78">
      <w:pPr>
        <w:ind w:left="0" w:hanging="2"/>
        <w:jc w:val="center"/>
        <w:rPr>
          <w:b/>
          <w:i/>
        </w:rPr>
      </w:pPr>
    </w:p>
    <w:p w14:paraId="4AE37E33" w14:textId="77777777" w:rsidR="00173A78" w:rsidRDefault="00000000">
      <w:pPr>
        <w:pStyle w:val="Heading1"/>
        <w:ind w:left="0" w:hanging="2"/>
        <w:jc w:val="both"/>
      </w:pPr>
      <w:r>
        <w:tab/>
      </w:r>
      <w:r>
        <w:tab/>
      </w:r>
    </w:p>
    <w:p w14:paraId="146D4040" w14:textId="77777777" w:rsidR="00173A78" w:rsidRDefault="00000000">
      <w:pPr>
        <w:pStyle w:val="Heading1"/>
        <w:ind w:left="0" w:hanging="2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>
        <w:rPr>
          <w:sz w:val="22"/>
          <w:szCs w:val="22"/>
        </w:rPr>
        <w:tab/>
        <w:t>CALL TO ORDER</w:t>
      </w:r>
    </w:p>
    <w:p w14:paraId="3E4682EF" w14:textId="77777777" w:rsidR="00173A78" w:rsidRDefault="00173A78">
      <w:pPr>
        <w:pStyle w:val="Heading1"/>
        <w:ind w:left="0" w:hanging="2"/>
        <w:jc w:val="both"/>
        <w:rPr>
          <w:sz w:val="22"/>
          <w:szCs w:val="22"/>
        </w:rPr>
      </w:pPr>
    </w:p>
    <w:p w14:paraId="3219E0B1" w14:textId="77777777" w:rsidR="00173A78" w:rsidRDefault="00000000">
      <w:pPr>
        <w:pStyle w:val="Heading1"/>
        <w:ind w:left="0" w:hanging="2"/>
        <w:jc w:val="both"/>
      </w:pPr>
      <w:r>
        <w:rPr>
          <w:sz w:val="22"/>
          <w:szCs w:val="22"/>
        </w:rPr>
        <w:t>2.</w:t>
      </w:r>
      <w:r>
        <w:rPr>
          <w:sz w:val="22"/>
          <w:szCs w:val="22"/>
        </w:rPr>
        <w:tab/>
        <w:t>ROLL CALL:</w:t>
      </w:r>
      <w:r>
        <w:rPr>
          <w:sz w:val="22"/>
          <w:szCs w:val="22"/>
        </w:rPr>
        <w:tab/>
      </w:r>
      <w:r>
        <w:t xml:space="preserve"> Cooreman, Dahl, Dombeck, </w:t>
      </w:r>
      <w:proofErr w:type="spellStart"/>
      <w:r>
        <w:t>Gesme</w:t>
      </w:r>
      <w:proofErr w:type="spellEnd"/>
      <w:r>
        <w:t>, Montgomery</w:t>
      </w:r>
    </w:p>
    <w:p w14:paraId="25CDC649" w14:textId="77777777" w:rsidR="00173A78" w:rsidRDefault="00173A78">
      <w:pPr>
        <w:ind w:left="0" w:hanging="2"/>
        <w:jc w:val="both"/>
      </w:pPr>
    </w:p>
    <w:p w14:paraId="623CAC25" w14:textId="77777777" w:rsidR="00173A78" w:rsidRDefault="00000000">
      <w:pPr>
        <w:ind w:left="0" w:hanging="2"/>
        <w:jc w:val="both"/>
        <w:rPr>
          <w:sz w:val="22"/>
          <w:szCs w:val="22"/>
        </w:rPr>
      </w:pPr>
      <w:r>
        <w:rPr>
          <w:b/>
          <w:sz w:val="22"/>
          <w:szCs w:val="22"/>
        </w:rPr>
        <w:t>3.</w:t>
      </w:r>
      <w:r>
        <w:rPr>
          <w:b/>
          <w:sz w:val="22"/>
          <w:szCs w:val="22"/>
        </w:rPr>
        <w:tab/>
        <w:t>EDA BUSINESS</w:t>
      </w:r>
    </w:p>
    <w:p w14:paraId="4CA4E82C" w14:textId="77777777" w:rsidR="00173A78" w:rsidRDefault="00173A78">
      <w:pPr>
        <w:ind w:left="0" w:hanging="2"/>
        <w:jc w:val="both"/>
      </w:pPr>
    </w:p>
    <w:p w14:paraId="6D6BCCED" w14:textId="4C317179" w:rsidR="00173A78" w:rsidRDefault="00000000" w:rsidP="000F0DC8">
      <w:pPr>
        <w:numPr>
          <w:ilvl w:val="1"/>
          <w:numId w:val="1"/>
        </w:numPr>
        <w:spacing w:after="200"/>
        <w:ind w:leftChars="0" w:firstLineChars="0"/>
        <w:jc w:val="both"/>
      </w:pPr>
      <w:r>
        <w:t>Approval of Agenda</w:t>
      </w:r>
      <w:r w:rsidR="000F0DC8">
        <w:tab/>
      </w:r>
      <w:r w:rsidR="000F0DC8">
        <w:tab/>
      </w:r>
    </w:p>
    <w:p w14:paraId="5BA1A458" w14:textId="77777777" w:rsidR="00173A78" w:rsidRDefault="00000000" w:rsidP="000F0DC8">
      <w:pPr>
        <w:numPr>
          <w:ilvl w:val="1"/>
          <w:numId w:val="1"/>
        </w:numPr>
        <w:spacing w:after="200"/>
        <w:ind w:leftChars="0" w:firstLineChars="0"/>
        <w:jc w:val="both"/>
      </w:pPr>
      <w:r>
        <w:t>Approval of Minutes – March 2, 2023</w:t>
      </w:r>
    </w:p>
    <w:p w14:paraId="632AB4BC" w14:textId="77777777" w:rsidR="00173A78" w:rsidRDefault="00000000" w:rsidP="000F0DC8">
      <w:pPr>
        <w:numPr>
          <w:ilvl w:val="1"/>
          <w:numId w:val="1"/>
        </w:numPr>
        <w:ind w:leftChars="0" w:firstLineChars="0"/>
        <w:jc w:val="both"/>
      </w:pPr>
      <w:r>
        <w:t>Financials</w:t>
      </w:r>
    </w:p>
    <w:p w14:paraId="7864784B" w14:textId="77777777" w:rsidR="00173A78" w:rsidRDefault="00000000" w:rsidP="000F0DC8">
      <w:pPr>
        <w:numPr>
          <w:ilvl w:val="2"/>
          <w:numId w:val="1"/>
        </w:numPr>
        <w:spacing w:before="200"/>
        <w:ind w:leftChars="0" w:firstLineChars="0"/>
        <w:jc w:val="both"/>
      </w:pPr>
      <w:r>
        <w:t>Sievers Creative Invoice</w:t>
      </w:r>
    </w:p>
    <w:p w14:paraId="4167D9F2" w14:textId="77777777" w:rsidR="00173A78" w:rsidRDefault="00000000" w:rsidP="000F0DC8">
      <w:pPr>
        <w:numPr>
          <w:ilvl w:val="1"/>
          <w:numId w:val="1"/>
        </w:numPr>
        <w:spacing w:before="200"/>
        <w:ind w:leftChars="0" w:firstLineChars="0"/>
        <w:jc w:val="both"/>
      </w:pPr>
      <w:r>
        <w:t>Hardwood Estates</w:t>
      </w:r>
    </w:p>
    <w:p w14:paraId="4820E6C4" w14:textId="77777777" w:rsidR="00173A78" w:rsidRDefault="00000000" w:rsidP="000F0DC8">
      <w:pPr>
        <w:widowControl w:val="0"/>
        <w:numPr>
          <w:ilvl w:val="2"/>
          <w:numId w:val="1"/>
        </w:numPr>
        <w:spacing w:before="200" w:line="240" w:lineRule="auto"/>
        <w:ind w:leftChars="0" w:firstLineChars="0"/>
        <w:jc w:val="both"/>
      </w:pPr>
      <w:r>
        <w:t>Concept plan</w:t>
      </w:r>
    </w:p>
    <w:p w14:paraId="3141BC7A" w14:textId="77777777" w:rsidR="00173A78" w:rsidRDefault="00000000" w:rsidP="000F0DC8">
      <w:pPr>
        <w:numPr>
          <w:ilvl w:val="2"/>
          <w:numId w:val="1"/>
        </w:numPr>
        <w:spacing w:line="240" w:lineRule="auto"/>
        <w:ind w:leftChars="0" w:firstLineChars="0"/>
        <w:jc w:val="both"/>
      </w:pPr>
      <w:r>
        <w:t>Land Rent Agreement</w:t>
      </w:r>
    </w:p>
    <w:p w14:paraId="41E874E7" w14:textId="77777777" w:rsidR="00173A78" w:rsidRDefault="00000000" w:rsidP="000F0DC8">
      <w:pPr>
        <w:numPr>
          <w:ilvl w:val="1"/>
          <w:numId w:val="1"/>
        </w:numPr>
        <w:spacing w:before="200"/>
        <w:ind w:leftChars="0" w:firstLineChars="0"/>
        <w:jc w:val="both"/>
      </w:pPr>
      <w:r>
        <w:t>Other Business</w:t>
      </w:r>
    </w:p>
    <w:p w14:paraId="0DD9A0EE" w14:textId="77777777" w:rsidR="00173A78" w:rsidRDefault="00000000" w:rsidP="000F0DC8">
      <w:pPr>
        <w:keepLines/>
        <w:widowControl w:val="0"/>
        <w:numPr>
          <w:ilvl w:val="2"/>
          <w:numId w:val="1"/>
        </w:numPr>
        <w:spacing w:before="200"/>
        <w:ind w:leftChars="0" w:firstLineChars="0"/>
        <w:jc w:val="both"/>
      </w:pPr>
      <w:r>
        <w:t>Blue Water Farms Walleye</w:t>
      </w:r>
    </w:p>
    <w:p w14:paraId="70FF8A39" w14:textId="77777777" w:rsidR="00173A78" w:rsidRDefault="00000000" w:rsidP="000F0DC8">
      <w:pPr>
        <w:keepLines/>
        <w:widowControl w:val="0"/>
        <w:numPr>
          <w:ilvl w:val="2"/>
          <w:numId w:val="1"/>
        </w:numPr>
        <w:ind w:leftChars="0" w:firstLineChars="0"/>
        <w:jc w:val="both"/>
      </w:pPr>
      <w:r>
        <w:t>FEAST Expo Recap</w:t>
      </w:r>
    </w:p>
    <w:p w14:paraId="16669CA7" w14:textId="77777777" w:rsidR="00173A78" w:rsidRDefault="00000000" w:rsidP="000F0DC8">
      <w:pPr>
        <w:keepLines/>
        <w:widowControl w:val="0"/>
        <w:numPr>
          <w:ilvl w:val="2"/>
          <w:numId w:val="1"/>
        </w:numPr>
        <w:ind w:leftChars="0" w:firstLineChars="0"/>
        <w:jc w:val="both"/>
      </w:pPr>
      <w:r>
        <w:t>American Vet Memorial Update</w:t>
      </w:r>
    </w:p>
    <w:p w14:paraId="79947487" w14:textId="77777777" w:rsidR="00173A78" w:rsidRDefault="00000000" w:rsidP="000F0DC8">
      <w:pPr>
        <w:keepLines/>
        <w:widowControl w:val="0"/>
        <w:numPr>
          <w:ilvl w:val="2"/>
          <w:numId w:val="1"/>
        </w:numPr>
        <w:ind w:leftChars="0" w:firstLineChars="0"/>
        <w:jc w:val="both"/>
      </w:pPr>
      <w:r>
        <w:t>2023 Goal Planning</w:t>
      </w:r>
      <w:r>
        <w:tab/>
      </w:r>
    </w:p>
    <w:p w14:paraId="4F475248" w14:textId="77777777" w:rsidR="00173A78" w:rsidRDefault="00000000" w:rsidP="000F0DC8">
      <w:pPr>
        <w:keepLines/>
        <w:widowControl w:val="0"/>
        <w:numPr>
          <w:ilvl w:val="2"/>
          <w:numId w:val="1"/>
        </w:numPr>
        <w:ind w:leftChars="0" w:firstLineChars="0"/>
        <w:jc w:val="both"/>
      </w:pPr>
      <w:r>
        <w:t>Next meeting: May 4th at 3:30 p.m.</w:t>
      </w:r>
    </w:p>
    <w:p w14:paraId="7E2C7C14" w14:textId="77777777" w:rsidR="00173A78" w:rsidRDefault="00000000">
      <w:pPr>
        <w:ind w:left="0" w:hanging="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</w:p>
    <w:p w14:paraId="0BA10900" w14:textId="77777777" w:rsidR="00173A78" w:rsidRDefault="00000000">
      <w:pPr>
        <w:ind w:left="0" w:hanging="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4.       ADJOURN.</w:t>
      </w:r>
    </w:p>
    <w:p w14:paraId="3BE2F0AF" w14:textId="77777777" w:rsidR="00173A78" w:rsidRDefault="00000000">
      <w:pPr>
        <w:ind w:left="0" w:hanging="2"/>
        <w:jc w:val="both"/>
      </w:pPr>
      <w:r>
        <w:rPr>
          <w:sz w:val="22"/>
          <w:szCs w:val="22"/>
        </w:rPr>
        <w:t xml:space="preserve">    </w:t>
      </w:r>
    </w:p>
    <w:p w14:paraId="0C383F72" w14:textId="77777777" w:rsidR="00173A78" w:rsidRDefault="00173A78">
      <w:pPr>
        <w:ind w:left="0" w:hanging="2"/>
        <w:jc w:val="both"/>
      </w:pPr>
    </w:p>
    <w:p w14:paraId="64E6B208" w14:textId="77777777" w:rsidR="00173A78" w:rsidRDefault="00173A78">
      <w:pPr>
        <w:ind w:left="0" w:hanging="2"/>
        <w:jc w:val="both"/>
      </w:pPr>
    </w:p>
    <w:p w14:paraId="0148D0E6" w14:textId="77777777" w:rsidR="00173A78" w:rsidRDefault="00173A78">
      <w:pPr>
        <w:ind w:left="0" w:hanging="2"/>
        <w:jc w:val="both"/>
      </w:pPr>
    </w:p>
    <w:p w14:paraId="6182C1EC" w14:textId="77777777" w:rsidR="00173A78" w:rsidRDefault="00000000">
      <w:pPr>
        <w:ind w:left="0" w:hanging="2"/>
        <w:jc w:val="both"/>
        <w:rPr>
          <w:rFonts w:ascii="Bookman Old Style" w:eastAsia="Bookman Old Style" w:hAnsi="Bookman Old Style" w:cs="Bookman Old Style"/>
          <w:sz w:val="20"/>
          <w:szCs w:val="20"/>
        </w:rPr>
      </w:pPr>
      <w:r>
        <w:t xml:space="preserve"> </w:t>
      </w:r>
      <w:r>
        <w:rPr>
          <w:sz w:val="22"/>
          <w:szCs w:val="22"/>
        </w:rPr>
        <w:t>Posted: April 3, 2023</w:t>
      </w:r>
    </w:p>
    <w:p w14:paraId="705667AE" w14:textId="77777777" w:rsidR="00173A78" w:rsidRDefault="00173A78">
      <w:pPr>
        <w:ind w:left="0" w:hanging="2"/>
        <w:rPr>
          <w:rFonts w:ascii="Bookman Old Style" w:eastAsia="Bookman Old Style" w:hAnsi="Bookman Old Style" w:cs="Bookman Old Style"/>
          <w:sz w:val="20"/>
          <w:szCs w:val="20"/>
        </w:rPr>
      </w:pPr>
    </w:p>
    <w:sectPr w:rsidR="00173A78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40" w:right="1080" w:bottom="1440" w:left="108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D62FE6" w14:textId="77777777" w:rsidR="006E5E51" w:rsidRDefault="006E5E51">
      <w:pPr>
        <w:spacing w:line="240" w:lineRule="auto"/>
        <w:ind w:left="0" w:hanging="2"/>
      </w:pPr>
      <w:r>
        <w:separator/>
      </w:r>
    </w:p>
  </w:endnote>
  <w:endnote w:type="continuationSeparator" w:id="0">
    <w:p w14:paraId="40AF19B1" w14:textId="77777777" w:rsidR="006E5E51" w:rsidRDefault="006E5E51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4675F" w14:textId="77777777" w:rsidR="00173A78" w:rsidRDefault="00000000">
    <w:pPr>
      <w:ind w:left="0" w:hanging="2"/>
      <w:jc w:val="center"/>
      <w:rPr>
        <w:rFonts w:ascii="Bookman Old Style" w:eastAsia="Bookman Old Style" w:hAnsi="Bookman Old Style" w:cs="Bookman Old Style"/>
        <w:sz w:val="20"/>
        <w:szCs w:val="20"/>
      </w:rPr>
    </w:pPr>
    <w:r>
      <w:rPr>
        <w:rFonts w:ascii="Bookman Old Style" w:eastAsia="Bookman Old Style" w:hAnsi="Bookman Old Style" w:cs="Bookman Old Style"/>
        <w:sz w:val="20"/>
        <w:szCs w:val="20"/>
      </w:rPr>
      <w:t xml:space="preserve"> 918 River Road| Cannon Falls, MN 55009 </w:t>
    </w:r>
    <w:proofErr w:type="gramStart"/>
    <w:r>
      <w:rPr>
        <w:rFonts w:ascii="Bookman Old Style" w:eastAsia="Bookman Old Style" w:hAnsi="Bookman Old Style" w:cs="Bookman Old Style"/>
        <w:sz w:val="20"/>
        <w:szCs w:val="20"/>
      </w:rPr>
      <w:t>|  507</w:t>
    </w:r>
    <w:proofErr w:type="gramEnd"/>
    <w:r>
      <w:rPr>
        <w:rFonts w:ascii="Bookman Old Style" w:eastAsia="Bookman Old Style" w:hAnsi="Bookman Old Style" w:cs="Bookman Old Style"/>
        <w:sz w:val="20"/>
        <w:szCs w:val="20"/>
      </w:rPr>
      <w:t>-263-9312 | Fax:  507-263-5843</w:t>
    </w:r>
  </w:p>
  <w:p w14:paraId="5CDE6972" w14:textId="77777777" w:rsidR="00173A78" w:rsidRDefault="00173A78">
    <w:pPr>
      <w:ind w:left="0" w:hanging="2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50125A" w14:textId="77777777" w:rsidR="006E5E51" w:rsidRDefault="006E5E51">
      <w:pPr>
        <w:spacing w:line="240" w:lineRule="auto"/>
        <w:ind w:left="0" w:hanging="2"/>
      </w:pPr>
      <w:r>
        <w:separator/>
      </w:r>
    </w:p>
  </w:footnote>
  <w:footnote w:type="continuationSeparator" w:id="0">
    <w:p w14:paraId="45D63089" w14:textId="77777777" w:rsidR="006E5E51" w:rsidRDefault="006E5E51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346AB" w14:textId="77777777" w:rsidR="00173A7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</w:rPr>
    </w:pPr>
    <w:r>
      <w:rPr>
        <w:noProof/>
      </w:rPr>
      <w:drawing>
        <wp:anchor distT="0" distB="0" distL="0" distR="0" simplePos="0" relativeHeight="251659264" behindDoc="0" locked="0" layoutInCell="1" hidden="0" allowOverlap="1" wp14:anchorId="4C166E2C" wp14:editId="138D58D7">
          <wp:simplePos x="0" y="0"/>
          <wp:positionH relativeFrom="column">
            <wp:posOffset>635</wp:posOffset>
          </wp:positionH>
          <wp:positionV relativeFrom="paragraph">
            <wp:posOffset>0</wp:posOffset>
          </wp:positionV>
          <wp:extent cx="5485130" cy="1572260"/>
          <wp:effectExtent l="0" t="0" r="0" b="0"/>
          <wp:wrapSquare wrapText="bothSides" distT="0" distB="0" distL="0" distR="0"/>
          <wp:docPr id="2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85130" cy="15722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ABA48" w14:textId="77777777" w:rsidR="00173A7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jc w:val="center"/>
      <w:rPr>
        <w:color w:val="000000"/>
      </w:rPr>
    </w:pPr>
    <w:r>
      <w:rPr>
        <w:noProof/>
      </w:rPr>
      <w:drawing>
        <wp:inline distT="114300" distB="114300" distL="114300" distR="114300" wp14:anchorId="3095F531" wp14:editId="03EC1E6A">
          <wp:extent cx="2395538" cy="686222"/>
          <wp:effectExtent l="0" t="0" r="0" b="0"/>
          <wp:docPr id="24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95538" cy="68622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F9B6A" w14:textId="77777777" w:rsidR="00173A7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1457722C" wp14:editId="79C3B528">
          <wp:simplePos x="0" y="0"/>
          <wp:positionH relativeFrom="column">
            <wp:posOffset>635</wp:posOffset>
          </wp:positionH>
          <wp:positionV relativeFrom="paragraph">
            <wp:posOffset>0</wp:posOffset>
          </wp:positionV>
          <wp:extent cx="5485130" cy="1572260"/>
          <wp:effectExtent l="0" t="0" r="0" b="0"/>
          <wp:wrapSquare wrapText="bothSides" distT="0" distB="0" distL="0" distR="0"/>
          <wp:docPr id="2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85130" cy="15722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046CC3"/>
    <w:multiLevelType w:val="multilevel"/>
    <w:tmpl w:val="95DC9086"/>
    <w:lvl w:ilvl="0">
      <w:start w:val="1"/>
      <w:numFmt w:val="upperLetter"/>
      <w:lvlText w:val="%1."/>
      <w:lvlJc w:val="left"/>
      <w:pPr>
        <w:ind w:left="1722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90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62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4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6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8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50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22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42" w:hanging="180"/>
      </w:pPr>
      <w:rPr>
        <w:vertAlign w:val="baseline"/>
      </w:rPr>
    </w:lvl>
  </w:abstractNum>
  <w:num w:numId="1" w16cid:durableId="125466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A78"/>
    <w:rsid w:val="000F0DC8"/>
    <w:rsid w:val="00173A78"/>
    <w:rsid w:val="006E5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667D1C"/>
  <w15:docId w15:val="{00C2D26B-CA25-42CD-A7F8-C0EC30852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</w:pPr>
    <w:rPr>
      <w:b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jc w:val="center"/>
      <w:outlineLvl w:val="1"/>
    </w:pPr>
    <w:rPr>
      <w:b/>
      <w:sz w:val="36"/>
      <w:szCs w:val="20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rPr>
      <w:rFonts w:ascii="Courier New" w:hAnsi="Courier New"/>
      <w:sz w:val="20"/>
      <w:szCs w:val="20"/>
    </w:rPr>
  </w:style>
  <w:style w:type="paragraph" w:styleId="BodyText">
    <w:name w:val="Body Text"/>
    <w:basedOn w:val="Normal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h+IUWaa/0KZHY2OiuufZn+zm4zA==">AMUW2mVq5hKG28qZMW6VWKaN40unFNhdyQk5gbo1xviht1HbLrQ1pEUTt/cIXOowgCHNTQsocldmNevkI3cMwFJxYJ+3sQh8NimDCHLnf12fHnEF5HLHG64=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Aaron Reeves</dc:creator>
  <cp:lastModifiedBy>Laura Qualey</cp:lastModifiedBy>
  <cp:revision>2</cp:revision>
  <dcterms:created xsi:type="dcterms:W3CDTF">2020-10-07T20:46:00Z</dcterms:created>
  <dcterms:modified xsi:type="dcterms:W3CDTF">2023-04-03T20:47:00Z</dcterms:modified>
</cp:coreProperties>
</file>