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34F24" w14:textId="77777777" w:rsidR="001272E8" w:rsidRDefault="00254CD2">
      <w:pPr>
        <w:spacing w:after="120"/>
        <w:rPr>
          <w:sz w:val="22"/>
          <w:szCs w:val="22"/>
        </w:rPr>
      </w:pPr>
      <w:r>
        <w:rPr>
          <w:sz w:val="22"/>
          <w:szCs w:val="22"/>
        </w:rPr>
        <w:t>The Cannon Falls Economic Development Authority (EDA) met on Thursday, March 7, 2024 at 3:30 p.m. in the City Hall Conference Room for its regular meeting. EDA Board Members present were: Luke Cooreman, Amy Dombeck and Jon Dahl &amp; Steve Gesme (via ZOOM). Staff present were Neil Jensen, Zach Logelin and Laura Qualey. Guests were Diane Johnson, Supt. Jeff Sampson and Rosie Schluter (via ZOOM). Absent: Matt Montgomery.</w:t>
      </w:r>
    </w:p>
    <w:tbl>
      <w:tblPr>
        <w:tblStyle w:val="a2"/>
        <w:tblW w:w="10005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1740"/>
        <w:gridCol w:w="8265"/>
      </w:tblGrid>
      <w:tr w:rsidR="001272E8" w14:paraId="7DEE539B" w14:textId="77777777">
        <w:trPr>
          <w:trHeight w:val="10785"/>
        </w:trPr>
        <w:tc>
          <w:tcPr>
            <w:tcW w:w="1740" w:type="dxa"/>
          </w:tcPr>
          <w:p w14:paraId="3680004E" w14:textId="77777777" w:rsidR="001272E8" w:rsidRDefault="001272E8">
            <w:pPr>
              <w:ind w:right="-85"/>
              <w:rPr>
                <w:sz w:val="22"/>
                <w:szCs w:val="22"/>
              </w:rPr>
            </w:pPr>
          </w:p>
          <w:p w14:paraId="67987D36" w14:textId="77777777" w:rsidR="001272E8" w:rsidRDefault="00254CD2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Call to Order </w:t>
            </w:r>
          </w:p>
          <w:p w14:paraId="60086864" w14:textId="77777777" w:rsidR="001272E8" w:rsidRDefault="001272E8">
            <w:pPr>
              <w:rPr>
                <w:sz w:val="22"/>
                <w:szCs w:val="22"/>
              </w:rPr>
            </w:pPr>
          </w:p>
          <w:p w14:paraId="3D99B41F" w14:textId="77777777" w:rsidR="001272E8" w:rsidRDefault="00254CD2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Agenda</w:t>
            </w:r>
          </w:p>
          <w:p w14:paraId="4C9FE366" w14:textId="77777777" w:rsidR="001272E8" w:rsidRDefault="001272E8">
            <w:pPr>
              <w:ind w:right="-85"/>
              <w:rPr>
                <w:sz w:val="22"/>
                <w:szCs w:val="22"/>
              </w:rPr>
            </w:pPr>
          </w:p>
          <w:p w14:paraId="2CE3AD9A" w14:textId="77777777" w:rsidR="001272E8" w:rsidRDefault="00254CD2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Minutes</w:t>
            </w:r>
          </w:p>
          <w:p w14:paraId="3587B5DA" w14:textId="77777777" w:rsidR="001272E8" w:rsidRDefault="001272E8">
            <w:pPr>
              <w:rPr>
                <w:sz w:val="22"/>
                <w:szCs w:val="22"/>
              </w:rPr>
            </w:pPr>
          </w:p>
          <w:p w14:paraId="32583BEC" w14:textId="77777777" w:rsidR="001272E8" w:rsidRDefault="001272E8">
            <w:pPr>
              <w:rPr>
                <w:sz w:val="22"/>
                <w:szCs w:val="22"/>
              </w:rPr>
            </w:pPr>
          </w:p>
          <w:p w14:paraId="7DFF8A66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Financials</w:t>
            </w:r>
          </w:p>
          <w:p w14:paraId="4F6D57B3" w14:textId="77777777" w:rsidR="001272E8" w:rsidRDefault="001272E8">
            <w:pPr>
              <w:rPr>
                <w:sz w:val="22"/>
                <w:szCs w:val="22"/>
              </w:rPr>
            </w:pPr>
          </w:p>
          <w:p w14:paraId="30CA568E" w14:textId="77777777" w:rsidR="001272E8" w:rsidRDefault="001272E8">
            <w:pPr>
              <w:rPr>
                <w:sz w:val="22"/>
                <w:szCs w:val="22"/>
              </w:rPr>
            </w:pPr>
          </w:p>
          <w:p w14:paraId="5D6747F9" w14:textId="77777777" w:rsidR="001272E8" w:rsidRDefault="001272E8">
            <w:pPr>
              <w:rPr>
                <w:sz w:val="22"/>
                <w:szCs w:val="22"/>
              </w:rPr>
            </w:pPr>
          </w:p>
          <w:p w14:paraId="5E40F2BF" w14:textId="77777777" w:rsidR="001272E8" w:rsidRDefault="001272E8">
            <w:pPr>
              <w:rPr>
                <w:sz w:val="22"/>
                <w:szCs w:val="22"/>
              </w:rPr>
            </w:pPr>
          </w:p>
          <w:p w14:paraId="7CAD7AAD" w14:textId="77777777" w:rsidR="001272E8" w:rsidRDefault="001272E8">
            <w:pPr>
              <w:rPr>
                <w:sz w:val="22"/>
                <w:szCs w:val="22"/>
              </w:rPr>
            </w:pPr>
          </w:p>
          <w:p w14:paraId="26483144" w14:textId="77777777" w:rsidR="001272E8" w:rsidRDefault="001272E8">
            <w:pPr>
              <w:rPr>
                <w:sz w:val="22"/>
                <w:szCs w:val="22"/>
              </w:rPr>
            </w:pPr>
          </w:p>
          <w:p w14:paraId="3A96BF44" w14:textId="77777777" w:rsidR="001272E8" w:rsidRDefault="001272E8">
            <w:pPr>
              <w:rPr>
                <w:sz w:val="22"/>
                <w:szCs w:val="22"/>
              </w:rPr>
            </w:pPr>
          </w:p>
          <w:p w14:paraId="44346B12" w14:textId="77777777" w:rsidR="001272E8" w:rsidRDefault="001272E8">
            <w:pPr>
              <w:rPr>
                <w:sz w:val="22"/>
                <w:szCs w:val="22"/>
              </w:rPr>
            </w:pPr>
          </w:p>
          <w:p w14:paraId="29FC6370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Hardwood Estates Updates:</w:t>
            </w:r>
          </w:p>
          <w:p w14:paraId="527F879E" w14:textId="77777777" w:rsidR="001272E8" w:rsidRDefault="001272E8">
            <w:pPr>
              <w:rPr>
                <w:sz w:val="22"/>
                <w:szCs w:val="22"/>
              </w:rPr>
            </w:pPr>
          </w:p>
          <w:p w14:paraId="0182A0A1" w14:textId="77777777" w:rsidR="001272E8" w:rsidRDefault="001272E8">
            <w:pPr>
              <w:rPr>
                <w:sz w:val="22"/>
                <w:szCs w:val="22"/>
              </w:rPr>
            </w:pPr>
          </w:p>
          <w:p w14:paraId="0B58E701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Business:</w:t>
            </w:r>
          </w:p>
          <w:p w14:paraId="6CA2D2C6" w14:textId="77777777" w:rsidR="001272E8" w:rsidRDefault="001272E8">
            <w:pPr>
              <w:rPr>
                <w:sz w:val="22"/>
                <w:szCs w:val="22"/>
              </w:rPr>
            </w:pPr>
          </w:p>
          <w:p w14:paraId="3D7CF13A" w14:textId="77777777" w:rsidR="001272E8" w:rsidRDefault="001272E8">
            <w:pPr>
              <w:rPr>
                <w:sz w:val="22"/>
                <w:szCs w:val="22"/>
              </w:rPr>
            </w:pPr>
          </w:p>
          <w:p w14:paraId="7D3F0087" w14:textId="77777777" w:rsidR="001272E8" w:rsidRDefault="001272E8">
            <w:pPr>
              <w:rPr>
                <w:sz w:val="22"/>
                <w:szCs w:val="22"/>
              </w:rPr>
            </w:pPr>
          </w:p>
          <w:p w14:paraId="75043FAA" w14:textId="77777777" w:rsidR="001272E8" w:rsidRDefault="001272E8">
            <w:pPr>
              <w:rPr>
                <w:sz w:val="22"/>
                <w:szCs w:val="22"/>
              </w:rPr>
            </w:pPr>
          </w:p>
          <w:p w14:paraId="3F0B4A14" w14:textId="77777777" w:rsidR="001272E8" w:rsidRDefault="001272E8">
            <w:pPr>
              <w:rPr>
                <w:sz w:val="22"/>
                <w:szCs w:val="22"/>
              </w:rPr>
            </w:pPr>
          </w:p>
          <w:p w14:paraId="2F25BBB5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</w:tc>
        <w:tc>
          <w:tcPr>
            <w:tcW w:w="8265" w:type="dxa"/>
            <w:shd w:val="clear" w:color="auto" w:fill="auto"/>
          </w:tcPr>
          <w:p w14:paraId="559ECB72" w14:textId="77777777" w:rsidR="001272E8" w:rsidRDefault="001272E8">
            <w:pPr>
              <w:ind w:right="-960"/>
              <w:rPr>
                <w:sz w:val="22"/>
                <w:szCs w:val="22"/>
              </w:rPr>
            </w:pPr>
          </w:p>
          <w:p w14:paraId="47EFB333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Dahl called the EDA Board meeting to order via ZOOM at 3:32 p.m. </w:t>
            </w:r>
          </w:p>
          <w:p w14:paraId="51BA7CC0" w14:textId="77777777" w:rsidR="001272E8" w:rsidRDefault="001272E8">
            <w:pPr>
              <w:rPr>
                <w:sz w:val="22"/>
                <w:szCs w:val="22"/>
              </w:rPr>
            </w:pPr>
          </w:p>
          <w:p w14:paraId="7A50A7B1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Cooreman motioned to approve the agenda; Dombeck seconded the motion; passed. </w:t>
            </w:r>
          </w:p>
          <w:p w14:paraId="033E1842" w14:textId="77777777" w:rsidR="001272E8" w:rsidRDefault="001272E8">
            <w:pPr>
              <w:rPr>
                <w:sz w:val="22"/>
                <w:szCs w:val="22"/>
              </w:rPr>
            </w:pPr>
          </w:p>
          <w:p w14:paraId="00353F46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Minutes from February 1, 2024 motioned to approve by Cooreman; seconded by Dombeck; approved. </w:t>
            </w:r>
          </w:p>
          <w:p w14:paraId="15C902C1" w14:textId="77777777" w:rsidR="001272E8" w:rsidRDefault="001272E8">
            <w:pPr>
              <w:rPr>
                <w:sz w:val="22"/>
                <w:szCs w:val="22"/>
              </w:rPr>
            </w:pPr>
          </w:p>
          <w:p w14:paraId="5B7B5191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Financial reports were reviewed. </w:t>
            </w:r>
            <w:proofErr w:type="spellStart"/>
            <w:r>
              <w:rPr>
                <w:sz w:val="22"/>
                <w:szCs w:val="22"/>
              </w:rPr>
              <w:t>ArtOrg</w:t>
            </w:r>
            <w:proofErr w:type="spellEnd"/>
            <w:r>
              <w:rPr>
                <w:sz w:val="22"/>
                <w:szCs w:val="22"/>
              </w:rPr>
              <w:t xml:space="preserve"> is caught up on payments. </w:t>
            </w:r>
          </w:p>
          <w:p w14:paraId="24F4FEBF" w14:textId="77777777" w:rsidR="001272E8" w:rsidRDefault="001272E8">
            <w:pPr>
              <w:rPr>
                <w:sz w:val="22"/>
                <w:szCs w:val="22"/>
              </w:rPr>
            </w:pPr>
          </w:p>
          <w:p w14:paraId="65DD9B68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Discover Cannon Falls guide; Qualey asked for a motion for the EDA to have a half page ad again as in previous years; Dombeck made a motion to approve ad expense of $279; Dahl seconded motion; approved.</w:t>
            </w:r>
          </w:p>
          <w:p w14:paraId="019FE390" w14:textId="77777777" w:rsidR="001272E8" w:rsidRDefault="001272E8">
            <w:pPr>
              <w:rPr>
                <w:sz w:val="22"/>
                <w:szCs w:val="22"/>
              </w:rPr>
            </w:pPr>
          </w:p>
          <w:p w14:paraId="6DE9CBAC" w14:textId="77777777" w:rsidR="001272E8" w:rsidRDefault="00254CD2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Qualey asked the EDA board about getting signage to promote lots for sale at Hardwood Estates. Board encouraged Qualey to get quotes for prices for next meeting.</w:t>
            </w:r>
          </w:p>
          <w:p w14:paraId="3D3786D0" w14:textId="77777777" w:rsidR="001272E8" w:rsidRDefault="00254CD2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Mylars are waiting for signatures so plat can be recorded at the County.</w:t>
            </w:r>
          </w:p>
          <w:p w14:paraId="163BAC36" w14:textId="77777777" w:rsidR="001272E8" w:rsidRDefault="00254CD2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Covenants need to be approved at April meeting so they can also be recorded at the County with the Plat.</w:t>
            </w:r>
          </w:p>
          <w:p w14:paraId="0A4A5482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FEAST local Vendor/Buyer Event is at Grand O2 March 21st for the 3rd year! Qualey asked the Board if they would be willing to sponsor $500 toward the event like previous years. Dahl made a motion to sponsor $500; Dombeck seconded; motion approved.</w:t>
            </w:r>
          </w:p>
          <w:p w14:paraId="6098BE3D" w14:textId="77777777" w:rsidR="001272E8" w:rsidRDefault="001272E8">
            <w:pPr>
              <w:rPr>
                <w:sz w:val="22"/>
                <w:szCs w:val="22"/>
              </w:rPr>
            </w:pPr>
          </w:p>
          <w:p w14:paraId="5EC72125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MEETING: Thursday, April 4, 2024 at 3:30 p.m.</w:t>
            </w:r>
          </w:p>
          <w:p w14:paraId="184F735E" w14:textId="77777777" w:rsidR="001272E8" w:rsidRDefault="001272E8">
            <w:pPr>
              <w:rPr>
                <w:sz w:val="22"/>
                <w:szCs w:val="22"/>
              </w:rPr>
            </w:pPr>
          </w:p>
          <w:p w14:paraId="3B099858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adjourn by Dombeck; seconded by Cooreman unanimously approved. Adjourned at 4:15 p.m.</w:t>
            </w:r>
          </w:p>
          <w:p w14:paraId="7A262E79" w14:textId="77777777" w:rsidR="001272E8" w:rsidRDefault="001272E8">
            <w:pPr>
              <w:rPr>
                <w:sz w:val="22"/>
                <w:szCs w:val="22"/>
              </w:rPr>
            </w:pPr>
          </w:p>
          <w:p w14:paraId="616DB4CB" w14:textId="77777777" w:rsidR="001272E8" w:rsidRDefault="00254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Respectfully submitted by Laura Qualey.</w:t>
            </w:r>
          </w:p>
          <w:p w14:paraId="309B2018" w14:textId="77777777" w:rsidR="00254CD2" w:rsidRDefault="00254CD2">
            <w:pPr>
              <w:rPr>
                <w:sz w:val="22"/>
                <w:szCs w:val="22"/>
              </w:rPr>
            </w:pPr>
          </w:p>
          <w:p w14:paraId="25D1D53D" w14:textId="015C08BD" w:rsidR="00254CD2" w:rsidRDefault="00254CD2">
            <w:pPr>
              <w:rPr>
                <w:sz w:val="22"/>
                <w:szCs w:val="22"/>
              </w:rPr>
            </w:pPr>
          </w:p>
        </w:tc>
      </w:tr>
    </w:tbl>
    <w:p w14:paraId="3B0A6854" w14:textId="77777777" w:rsidR="001272E8" w:rsidRDefault="001272E8">
      <w:pPr>
        <w:rPr>
          <w:sz w:val="22"/>
          <w:szCs w:val="22"/>
        </w:rPr>
      </w:pPr>
    </w:p>
    <w:sectPr w:rsidR="001272E8">
      <w:headerReference w:type="default" r:id="rId7"/>
      <w:pgSz w:w="12240" w:h="15840"/>
      <w:pgMar w:top="720" w:right="720" w:bottom="100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CD1E8" w14:textId="77777777" w:rsidR="00254CD2" w:rsidRDefault="00254CD2">
      <w:r>
        <w:separator/>
      </w:r>
    </w:p>
  </w:endnote>
  <w:endnote w:type="continuationSeparator" w:id="0">
    <w:p w14:paraId="548E6900" w14:textId="77777777" w:rsidR="00254CD2" w:rsidRDefault="0025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33785" w14:textId="77777777" w:rsidR="00254CD2" w:rsidRDefault="00254CD2">
      <w:r>
        <w:separator/>
      </w:r>
    </w:p>
  </w:footnote>
  <w:footnote w:type="continuationSeparator" w:id="0">
    <w:p w14:paraId="1CAECEA2" w14:textId="77777777" w:rsidR="00254CD2" w:rsidRDefault="0025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7F7C" w14:textId="77777777" w:rsidR="001272E8" w:rsidRDefault="001272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E8"/>
    <w:rsid w:val="001272E8"/>
    <w:rsid w:val="00254CD2"/>
    <w:rsid w:val="002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B443"/>
  <w15:docId w15:val="{CBE1BD3B-059F-4BEE-9438-C0F1ABD1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fUw4tP3hUgkT2fBCYreFYCeMw==">CgMxLjA4AHIhMV9GdEtGWTdLaUotTXVXV3pEUTlwVC1Rc2kwTy1vQktx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Qualey</cp:lastModifiedBy>
  <cp:revision>3</cp:revision>
  <dcterms:created xsi:type="dcterms:W3CDTF">2024-04-15T19:10:00Z</dcterms:created>
  <dcterms:modified xsi:type="dcterms:W3CDTF">2024-04-15T19:11:00Z</dcterms:modified>
</cp:coreProperties>
</file>